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45BE" w14:textId="77777777" w:rsidR="00951DD8" w:rsidRDefault="00951DD8" w:rsidP="00951DD8">
      <w:pPr>
        <w:pStyle w:val="NoSpacing"/>
        <w:jc w:val="center"/>
        <w:rPr>
          <w:sz w:val="24"/>
          <w:szCs w:val="24"/>
        </w:rPr>
      </w:pPr>
      <w:r>
        <w:rPr>
          <w:noProof/>
          <w:sz w:val="24"/>
          <w:szCs w:val="24"/>
        </w:rPr>
        <w:drawing>
          <wp:inline distT="0" distB="0" distL="0" distR="0" wp14:anchorId="1E1A65D1" wp14:editId="1D121885">
            <wp:extent cx="1914525" cy="2362076"/>
            <wp:effectExtent l="0" t="0" r="0" b="635"/>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ve Cumberland County Vote Republican.JPG"/>
                    <pic:cNvPicPr/>
                  </pic:nvPicPr>
                  <pic:blipFill>
                    <a:blip r:embed="rId4">
                      <a:extLst>
                        <a:ext uri="{28A0092B-C50C-407E-A947-70E740481C1C}">
                          <a14:useLocalDpi xmlns:a14="http://schemas.microsoft.com/office/drawing/2010/main" val="0"/>
                        </a:ext>
                      </a:extLst>
                    </a:blip>
                    <a:stretch>
                      <a:fillRect/>
                    </a:stretch>
                  </pic:blipFill>
                  <pic:spPr>
                    <a:xfrm>
                      <a:off x="0" y="0"/>
                      <a:ext cx="1919637" cy="2368383"/>
                    </a:xfrm>
                    <a:prstGeom prst="rect">
                      <a:avLst/>
                    </a:prstGeom>
                  </pic:spPr>
                </pic:pic>
              </a:graphicData>
            </a:graphic>
          </wp:inline>
        </w:drawing>
      </w:r>
    </w:p>
    <w:p w14:paraId="530F4FA0" w14:textId="5A436122" w:rsidR="005263D2" w:rsidRPr="005263D2" w:rsidRDefault="005263D2" w:rsidP="00951DD8">
      <w:pPr>
        <w:pStyle w:val="NoSpacing"/>
        <w:rPr>
          <w:sz w:val="24"/>
          <w:szCs w:val="24"/>
        </w:rPr>
      </w:pPr>
      <w:r w:rsidRPr="005263D2">
        <w:rPr>
          <w:sz w:val="24"/>
          <w:szCs w:val="24"/>
        </w:rPr>
        <w:t>August 12, 2019</w:t>
      </w:r>
    </w:p>
    <w:p w14:paraId="2B70B102" w14:textId="786D4A43" w:rsidR="005263D2" w:rsidRPr="005263D2" w:rsidRDefault="005263D2" w:rsidP="005263D2">
      <w:pPr>
        <w:pStyle w:val="NoSpacing"/>
        <w:rPr>
          <w:sz w:val="24"/>
          <w:szCs w:val="24"/>
        </w:rPr>
      </w:pPr>
    </w:p>
    <w:p w14:paraId="13C6ED85" w14:textId="5192C07C" w:rsidR="005263D2" w:rsidRPr="005263D2" w:rsidRDefault="005263D2" w:rsidP="005263D2">
      <w:pPr>
        <w:pStyle w:val="NoSpacing"/>
        <w:rPr>
          <w:sz w:val="24"/>
          <w:szCs w:val="24"/>
        </w:rPr>
      </w:pPr>
    </w:p>
    <w:p w14:paraId="05EF4598" w14:textId="77777777" w:rsidR="005263D2" w:rsidRPr="005263D2" w:rsidRDefault="005263D2" w:rsidP="005263D2">
      <w:pPr>
        <w:pStyle w:val="NoSpacing"/>
        <w:rPr>
          <w:sz w:val="24"/>
          <w:szCs w:val="24"/>
        </w:rPr>
      </w:pPr>
    </w:p>
    <w:p w14:paraId="3F733653" w14:textId="6B4CA8CE" w:rsidR="005263D2" w:rsidRPr="005263D2" w:rsidRDefault="005263D2" w:rsidP="005263D2">
      <w:pPr>
        <w:pStyle w:val="NoSpacing"/>
        <w:rPr>
          <w:sz w:val="24"/>
          <w:szCs w:val="24"/>
        </w:rPr>
      </w:pPr>
      <w:r w:rsidRPr="005263D2">
        <w:rPr>
          <w:sz w:val="24"/>
          <w:szCs w:val="24"/>
        </w:rPr>
        <w:t>Dear Fellow Upper Mifflin Township Republican,</w:t>
      </w:r>
    </w:p>
    <w:p w14:paraId="00E66B7A" w14:textId="22B5D3D4" w:rsidR="005263D2" w:rsidRPr="005263D2" w:rsidRDefault="005263D2" w:rsidP="005263D2">
      <w:pPr>
        <w:pStyle w:val="NoSpacing"/>
        <w:rPr>
          <w:sz w:val="24"/>
          <w:szCs w:val="24"/>
        </w:rPr>
      </w:pPr>
    </w:p>
    <w:p w14:paraId="348C41D0" w14:textId="03C586B8" w:rsidR="005263D2" w:rsidRPr="004D743D" w:rsidRDefault="005263D2" w:rsidP="005263D2">
      <w:pPr>
        <w:pStyle w:val="NoSpacing"/>
        <w:rPr>
          <w:sz w:val="24"/>
          <w:szCs w:val="24"/>
        </w:rPr>
      </w:pPr>
    </w:p>
    <w:p w14:paraId="3E2E6BF5" w14:textId="20C980C7" w:rsidR="00FC4367" w:rsidRPr="004D743D" w:rsidRDefault="005263D2" w:rsidP="00FC4367">
      <w:pPr>
        <w:pStyle w:val="NoSpacing"/>
        <w:rPr>
          <w:sz w:val="24"/>
          <w:szCs w:val="24"/>
        </w:rPr>
      </w:pPr>
      <w:r w:rsidRPr="004D743D">
        <w:rPr>
          <w:sz w:val="24"/>
          <w:szCs w:val="24"/>
        </w:rPr>
        <w:t xml:space="preserve">Kingsley </w:t>
      </w:r>
      <w:proofErr w:type="spellStart"/>
      <w:r w:rsidRPr="004D743D">
        <w:rPr>
          <w:sz w:val="24"/>
          <w:szCs w:val="24"/>
        </w:rPr>
        <w:t>Blasco</w:t>
      </w:r>
      <w:proofErr w:type="spellEnd"/>
      <w:r w:rsidRPr="004D743D">
        <w:rPr>
          <w:sz w:val="24"/>
          <w:szCs w:val="24"/>
        </w:rPr>
        <w:t xml:space="preserve"> and I wanted to introduce ourselves to you. Kingsley and I are the</w:t>
      </w:r>
      <w:r w:rsidR="00FC4367" w:rsidRPr="004D743D">
        <w:rPr>
          <w:sz w:val="24"/>
          <w:szCs w:val="24"/>
        </w:rPr>
        <w:t xml:space="preserve"> Republican</w:t>
      </w:r>
      <w:r w:rsidRPr="004D743D">
        <w:rPr>
          <w:sz w:val="24"/>
          <w:szCs w:val="24"/>
        </w:rPr>
        <w:t xml:space="preserve"> Precinct Committee Persons for Upper Mifflin</w:t>
      </w:r>
      <w:r w:rsidR="00FC4367" w:rsidRPr="004D743D">
        <w:rPr>
          <w:sz w:val="24"/>
          <w:szCs w:val="24"/>
        </w:rPr>
        <w:t xml:space="preserve"> Township. As your Precinct Committee Persons, we are to represent the registered Republican voters in the Township to the Cumberland County Republican Committee (CCRC) and represent the Republican Committee of Cumberland County to the Republican voters. We are to be a channel between the County GOP Committee and you.</w:t>
      </w:r>
    </w:p>
    <w:p w14:paraId="0D720B3C" w14:textId="77777777" w:rsidR="00FC4367" w:rsidRPr="004D743D" w:rsidRDefault="00FC4367" w:rsidP="005263D2">
      <w:pPr>
        <w:pStyle w:val="NoSpacing"/>
        <w:rPr>
          <w:sz w:val="24"/>
          <w:szCs w:val="24"/>
        </w:rPr>
      </w:pPr>
    </w:p>
    <w:p w14:paraId="4BCDFAE0" w14:textId="358E5441" w:rsidR="005263D2" w:rsidRPr="004D743D" w:rsidRDefault="005263D2" w:rsidP="005263D2">
      <w:pPr>
        <w:pStyle w:val="NoSpacing"/>
        <w:rPr>
          <w:sz w:val="24"/>
          <w:szCs w:val="24"/>
        </w:rPr>
      </w:pPr>
      <w:r w:rsidRPr="004D743D">
        <w:rPr>
          <w:sz w:val="24"/>
          <w:szCs w:val="24"/>
        </w:rPr>
        <w:t xml:space="preserve">Kingsley is owner of </w:t>
      </w:r>
      <w:proofErr w:type="spellStart"/>
      <w:r w:rsidRPr="004D743D">
        <w:rPr>
          <w:sz w:val="24"/>
          <w:szCs w:val="24"/>
        </w:rPr>
        <w:t>Blasco</w:t>
      </w:r>
      <w:proofErr w:type="spellEnd"/>
      <w:r w:rsidRPr="004D743D">
        <w:rPr>
          <w:sz w:val="24"/>
          <w:szCs w:val="24"/>
        </w:rPr>
        <w:t xml:space="preserve"> Insurance, </w:t>
      </w:r>
      <w:r w:rsidR="00FC4367" w:rsidRPr="004D743D">
        <w:rPr>
          <w:sz w:val="24"/>
          <w:szCs w:val="24"/>
        </w:rPr>
        <w:t>was a</w:t>
      </w:r>
      <w:r w:rsidRPr="004D743D">
        <w:rPr>
          <w:sz w:val="24"/>
          <w:szCs w:val="24"/>
        </w:rPr>
        <w:t xml:space="preserve"> Big Spring </w:t>
      </w:r>
      <w:r w:rsidR="00FC4367" w:rsidRPr="004D743D">
        <w:rPr>
          <w:sz w:val="24"/>
          <w:szCs w:val="24"/>
        </w:rPr>
        <w:t xml:space="preserve">School District </w:t>
      </w:r>
      <w:r w:rsidRPr="004D743D">
        <w:rPr>
          <w:sz w:val="24"/>
          <w:szCs w:val="24"/>
        </w:rPr>
        <w:t xml:space="preserve">school board member for several years and is on the November ballot to be </w:t>
      </w:r>
      <w:r w:rsidR="00FC4367" w:rsidRPr="004D743D">
        <w:rPr>
          <w:sz w:val="24"/>
          <w:szCs w:val="24"/>
        </w:rPr>
        <w:t xml:space="preserve">a </w:t>
      </w:r>
      <w:r w:rsidRPr="004D743D">
        <w:rPr>
          <w:sz w:val="24"/>
          <w:szCs w:val="24"/>
        </w:rPr>
        <w:t>township supervisor</w:t>
      </w:r>
      <w:r w:rsidR="00B174FE">
        <w:rPr>
          <w:sz w:val="24"/>
          <w:szCs w:val="24"/>
        </w:rPr>
        <w:t>.</w:t>
      </w:r>
      <w:r w:rsidRPr="004D743D">
        <w:rPr>
          <w:sz w:val="24"/>
          <w:szCs w:val="24"/>
        </w:rPr>
        <w:t xml:space="preserve"> I am a homemaker and have lived in the township for almost 19 years.</w:t>
      </w:r>
      <w:r w:rsidR="00EB5B71">
        <w:rPr>
          <w:sz w:val="24"/>
          <w:szCs w:val="24"/>
        </w:rPr>
        <w:t xml:space="preserve"> I am the current Chairwoman of the Western Cumberland County Republican Club (WCCRC)</w:t>
      </w:r>
      <w:r w:rsidR="00B174FE">
        <w:rPr>
          <w:sz w:val="24"/>
          <w:szCs w:val="24"/>
        </w:rPr>
        <w:t xml:space="preserve"> </w:t>
      </w:r>
      <w:hyperlink r:id="rId5" w:history="1">
        <w:r w:rsidR="00B174FE" w:rsidRPr="002932CF">
          <w:rPr>
            <w:rStyle w:val="Hyperlink"/>
            <w:sz w:val="24"/>
            <w:szCs w:val="24"/>
          </w:rPr>
          <w:t>www.cumberlandrepublican.club</w:t>
        </w:r>
      </w:hyperlink>
    </w:p>
    <w:p w14:paraId="1C784486" w14:textId="4CE978A2" w:rsidR="00FC4367" w:rsidRPr="004D743D" w:rsidRDefault="00FC4367" w:rsidP="005263D2">
      <w:pPr>
        <w:pStyle w:val="NoSpacing"/>
        <w:rPr>
          <w:sz w:val="24"/>
          <w:szCs w:val="24"/>
        </w:rPr>
      </w:pPr>
    </w:p>
    <w:p w14:paraId="33C5C248" w14:textId="68A0BBEF" w:rsidR="00FC4367" w:rsidRPr="004D743D" w:rsidRDefault="00951DD8" w:rsidP="00482BCB">
      <w:pPr>
        <w:pStyle w:val="NoSpacing"/>
        <w:rPr>
          <w:sz w:val="24"/>
          <w:szCs w:val="24"/>
        </w:rPr>
      </w:pPr>
      <w:r w:rsidRPr="004D743D">
        <w:rPr>
          <w:sz w:val="24"/>
          <w:szCs w:val="24"/>
        </w:rPr>
        <w:t xml:space="preserve">Both Kingsley and I </w:t>
      </w:r>
      <w:r w:rsidR="00FC4367" w:rsidRPr="004D743D">
        <w:rPr>
          <w:sz w:val="24"/>
          <w:szCs w:val="24"/>
        </w:rPr>
        <w:t>are wanting to build a closer relationship with the Republican voters in the Township and to encourage connection with the CCRC</w:t>
      </w:r>
      <w:r w:rsidR="00EB5B71">
        <w:rPr>
          <w:sz w:val="24"/>
          <w:szCs w:val="24"/>
        </w:rPr>
        <w:t xml:space="preserve"> and the WCCRC</w:t>
      </w:r>
      <w:r w:rsidR="00FC4367" w:rsidRPr="004D743D">
        <w:rPr>
          <w:sz w:val="24"/>
          <w:szCs w:val="24"/>
        </w:rPr>
        <w:t>. We wanted to share with you the website</w:t>
      </w:r>
      <w:r w:rsidR="00EB5B71">
        <w:rPr>
          <w:sz w:val="24"/>
          <w:szCs w:val="24"/>
        </w:rPr>
        <w:t xml:space="preserve"> </w:t>
      </w:r>
      <w:r w:rsidR="00B174FE">
        <w:rPr>
          <w:sz w:val="24"/>
          <w:szCs w:val="24"/>
        </w:rPr>
        <w:t>and Facebook pages of the</w:t>
      </w:r>
      <w:r w:rsidR="00EB5B71">
        <w:rPr>
          <w:sz w:val="24"/>
          <w:szCs w:val="24"/>
        </w:rPr>
        <w:t xml:space="preserve"> CCRC</w:t>
      </w:r>
      <w:r w:rsidR="00B174FE">
        <w:rPr>
          <w:sz w:val="24"/>
          <w:szCs w:val="24"/>
        </w:rPr>
        <w:t xml:space="preserve">. </w:t>
      </w:r>
      <w:r w:rsidR="00FC4367" w:rsidRPr="004D743D">
        <w:rPr>
          <w:sz w:val="24"/>
          <w:szCs w:val="24"/>
        </w:rPr>
        <w:t xml:space="preserve">They are </w:t>
      </w:r>
      <w:hyperlink r:id="rId6" w:history="1">
        <w:r w:rsidR="00FC4367" w:rsidRPr="004D743D">
          <w:rPr>
            <w:rStyle w:val="Hyperlink"/>
            <w:sz w:val="24"/>
            <w:szCs w:val="24"/>
          </w:rPr>
          <w:t>www.gopccpa.org</w:t>
        </w:r>
      </w:hyperlink>
      <w:r w:rsidR="00FC4367" w:rsidRPr="004D743D">
        <w:rPr>
          <w:sz w:val="24"/>
          <w:szCs w:val="24"/>
        </w:rPr>
        <w:t xml:space="preserve"> and </w:t>
      </w:r>
      <w:hyperlink r:id="rId7" w:history="1">
        <w:r w:rsidR="00FC4367" w:rsidRPr="004D743D">
          <w:rPr>
            <w:rStyle w:val="Hyperlink"/>
            <w:sz w:val="24"/>
            <w:szCs w:val="24"/>
          </w:rPr>
          <w:t>https://www.facebook.com/gopccpa</w:t>
        </w:r>
      </w:hyperlink>
      <w:r w:rsidR="00FC4367" w:rsidRPr="004D743D">
        <w:rPr>
          <w:sz w:val="24"/>
          <w:szCs w:val="24"/>
        </w:rPr>
        <w:t xml:space="preserve"> </w:t>
      </w:r>
      <w:r w:rsidR="00B174FE">
        <w:rPr>
          <w:sz w:val="24"/>
          <w:szCs w:val="24"/>
        </w:rPr>
        <w:t xml:space="preserve">. </w:t>
      </w:r>
      <w:r w:rsidR="00F7067F">
        <w:rPr>
          <w:sz w:val="24"/>
          <w:szCs w:val="24"/>
        </w:rPr>
        <w:t>One of our upcoming events is the inaugural Liberty BBQ to be held on September 7</w:t>
      </w:r>
      <w:r w:rsidR="00F7067F" w:rsidRPr="00F7067F">
        <w:rPr>
          <w:sz w:val="24"/>
          <w:szCs w:val="24"/>
          <w:vertAlign w:val="superscript"/>
        </w:rPr>
        <w:t>th</w:t>
      </w:r>
      <w:r w:rsidR="00F7067F">
        <w:rPr>
          <w:sz w:val="24"/>
          <w:szCs w:val="24"/>
        </w:rPr>
        <w:t xml:space="preserve"> in Penn Township. You will find an invitation enclosed. </w:t>
      </w:r>
      <w:r w:rsidR="00B174FE">
        <w:rPr>
          <w:sz w:val="24"/>
          <w:szCs w:val="24"/>
        </w:rPr>
        <w:t>Additionally, t</w:t>
      </w:r>
      <w:r w:rsidR="00482BCB" w:rsidRPr="004D743D">
        <w:rPr>
          <w:sz w:val="24"/>
          <w:szCs w:val="24"/>
        </w:rPr>
        <w:t>he CCRC h</w:t>
      </w:r>
      <w:r w:rsidR="00EB5B71">
        <w:rPr>
          <w:sz w:val="24"/>
          <w:szCs w:val="24"/>
        </w:rPr>
        <w:t>olds an</w:t>
      </w:r>
      <w:r w:rsidR="00482BCB" w:rsidRPr="004D743D">
        <w:rPr>
          <w:sz w:val="24"/>
          <w:szCs w:val="24"/>
        </w:rPr>
        <w:t xml:space="preserve"> Annual Fall Dinner</w:t>
      </w:r>
      <w:r w:rsidR="00EB5B71">
        <w:rPr>
          <w:sz w:val="24"/>
          <w:szCs w:val="24"/>
        </w:rPr>
        <w:t>. This</w:t>
      </w:r>
      <w:r w:rsidR="00482BCB" w:rsidRPr="004D743D">
        <w:rPr>
          <w:sz w:val="24"/>
          <w:szCs w:val="24"/>
        </w:rPr>
        <w:t xml:space="preserve"> year it will be on Tuesday, October 8 at the Camp Hill Radisson. The special keynote will be journalist, </w:t>
      </w:r>
      <w:r w:rsidR="00482BCB" w:rsidRPr="004D743D">
        <w:rPr>
          <w:rStyle w:val="Strong"/>
          <w:b w:val="0"/>
          <w:bCs w:val="0"/>
          <w:sz w:val="24"/>
          <w:szCs w:val="24"/>
        </w:rPr>
        <w:t xml:space="preserve">Sharyl Attkisson. </w:t>
      </w:r>
      <w:r w:rsidR="00482BCB" w:rsidRPr="004D743D">
        <w:rPr>
          <w:sz w:val="24"/>
          <w:szCs w:val="24"/>
        </w:rPr>
        <w:t>Tickets and prices will be available soon on the Committee’s website.</w:t>
      </w:r>
      <w:r w:rsidR="00EB5B71">
        <w:rPr>
          <w:sz w:val="24"/>
          <w:szCs w:val="24"/>
        </w:rPr>
        <w:t xml:space="preserve"> </w:t>
      </w:r>
      <w:r w:rsidR="00F7067F">
        <w:rPr>
          <w:sz w:val="24"/>
          <w:szCs w:val="24"/>
        </w:rPr>
        <w:t>Both these events are</w:t>
      </w:r>
      <w:r w:rsidR="00EB5B71">
        <w:rPr>
          <w:sz w:val="24"/>
          <w:szCs w:val="24"/>
        </w:rPr>
        <w:t xml:space="preserve"> a nice time to be with like</w:t>
      </w:r>
      <w:r w:rsidR="00E63280">
        <w:rPr>
          <w:sz w:val="24"/>
          <w:szCs w:val="24"/>
        </w:rPr>
        <w:t>-</w:t>
      </w:r>
      <w:r w:rsidR="00EB5B71">
        <w:rPr>
          <w:sz w:val="24"/>
          <w:szCs w:val="24"/>
        </w:rPr>
        <w:t xml:space="preserve">minded individuals. </w:t>
      </w:r>
    </w:p>
    <w:p w14:paraId="33959B9C" w14:textId="0DE5F54F" w:rsidR="005263D2" w:rsidRPr="004D743D" w:rsidRDefault="005263D2" w:rsidP="00482BCB">
      <w:pPr>
        <w:pStyle w:val="NoSpacing"/>
        <w:rPr>
          <w:sz w:val="24"/>
          <w:szCs w:val="24"/>
        </w:rPr>
      </w:pPr>
    </w:p>
    <w:p w14:paraId="4A008CE6" w14:textId="5472A382" w:rsidR="00FC4367" w:rsidRPr="004D743D" w:rsidRDefault="00FC4367" w:rsidP="00482BCB">
      <w:pPr>
        <w:pStyle w:val="NoSpacing"/>
        <w:rPr>
          <w:sz w:val="24"/>
          <w:szCs w:val="24"/>
        </w:rPr>
      </w:pPr>
      <w:r w:rsidRPr="004D743D">
        <w:rPr>
          <w:sz w:val="24"/>
          <w:szCs w:val="24"/>
        </w:rPr>
        <w:t>Please do not hesitate to reach out to Kin</w:t>
      </w:r>
      <w:r w:rsidR="00E63280">
        <w:rPr>
          <w:sz w:val="24"/>
          <w:szCs w:val="24"/>
        </w:rPr>
        <w:t>g</w:t>
      </w:r>
      <w:r w:rsidRPr="004D743D">
        <w:rPr>
          <w:sz w:val="24"/>
          <w:szCs w:val="24"/>
        </w:rPr>
        <w:t>sley or myself</w:t>
      </w:r>
      <w:r w:rsidR="004D743D">
        <w:rPr>
          <w:sz w:val="24"/>
          <w:szCs w:val="24"/>
        </w:rPr>
        <w:t>.</w:t>
      </w:r>
    </w:p>
    <w:p w14:paraId="1850B31C" w14:textId="1118FA79" w:rsidR="00FC4367" w:rsidRDefault="00FC4367" w:rsidP="005263D2">
      <w:pPr>
        <w:pStyle w:val="NoSpacing"/>
        <w:rPr>
          <w:sz w:val="24"/>
          <w:szCs w:val="24"/>
        </w:rPr>
      </w:pPr>
    </w:p>
    <w:p w14:paraId="2BB62360" w14:textId="10EE0E23" w:rsidR="00FC4367" w:rsidRDefault="00FC4367" w:rsidP="005263D2">
      <w:pPr>
        <w:pStyle w:val="NoSpacing"/>
        <w:rPr>
          <w:sz w:val="24"/>
          <w:szCs w:val="24"/>
        </w:rPr>
      </w:pPr>
      <w:r>
        <w:rPr>
          <w:sz w:val="24"/>
          <w:szCs w:val="24"/>
        </w:rPr>
        <w:t>Sincerely</w:t>
      </w:r>
      <w:r w:rsidR="00BF3391">
        <w:rPr>
          <w:sz w:val="24"/>
          <w:szCs w:val="24"/>
        </w:rPr>
        <w:t>,</w:t>
      </w:r>
    </w:p>
    <w:p w14:paraId="16218F94" w14:textId="196014CA" w:rsidR="00FC4367" w:rsidRDefault="00FC4367" w:rsidP="005263D2">
      <w:pPr>
        <w:pStyle w:val="NoSpacing"/>
        <w:rPr>
          <w:sz w:val="24"/>
          <w:szCs w:val="24"/>
        </w:rPr>
      </w:pPr>
    </w:p>
    <w:p w14:paraId="160A5A9C" w14:textId="77777777" w:rsidR="00900522" w:rsidRDefault="00900522" w:rsidP="005263D2">
      <w:pPr>
        <w:pStyle w:val="NoSpacing"/>
        <w:rPr>
          <w:sz w:val="24"/>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4367" w14:paraId="0E620887" w14:textId="77777777" w:rsidTr="00BF3391">
        <w:tc>
          <w:tcPr>
            <w:tcW w:w="4675" w:type="dxa"/>
          </w:tcPr>
          <w:p w14:paraId="6562957D" w14:textId="77777777" w:rsidR="00FC4367" w:rsidRPr="004D743D" w:rsidRDefault="00FC4367" w:rsidP="005263D2">
            <w:pPr>
              <w:pStyle w:val="NoSpacing"/>
              <w:rPr>
                <w:b/>
                <w:bCs/>
                <w:sz w:val="28"/>
                <w:szCs w:val="28"/>
              </w:rPr>
            </w:pPr>
            <w:r w:rsidRPr="004D743D">
              <w:rPr>
                <w:b/>
                <w:bCs/>
                <w:sz w:val="28"/>
                <w:szCs w:val="28"/>
              </w:rPr>
              <w:t>Theresa Myers</w:t>
            </w:r>
          </w:p>
          <w:p w14:paraId="01065C42" w14:textId="77777777" w:rsidR="00FC4367" w:rsidRPr="00BF3391" w:rsidRDefault="00FC4367" w:rsidP="005263D2">
            <w:pPr>
              <w:pStyle w:val="NoSpacing"/>
              <w:rPr>
                <w:sz w:val="28"/>
                <w:szCs w:val="28"/>
              </w:rPr>
            </w:pPr>
            <w:r w:rsidRPr="00BF3391">
              <w:rPr>
                <w:sz w:val="28"/>
                <w:szCs w:val="28"/>
              </w:rPr>
              <w:t>717-423-6907 (home)</w:t>
            </w:r>
          </w:p>
          <w:p w14:paraId="16D50088" w14:textId="6C03B2B8" w:rsidR="00FC4367" w:rsidRPr="00BF3391" w:rsidRDefault="00FC4367" w:rsidP="005263D2">
            <w:pPr>
              <w:pStyle w:val="NoSpacing"/>
              <w:rPr>
                <w:sz w:val="28"/>
                <w:szCs w:val="28"/>
              </w:rPr>
            </w:pPr>
            <w:r w:rsidRPr="00BF3391">
              <w:rPr>
                <w:sz w:val="28"/>
                <w:szCs w:val="28"/>
              </w:rPr>
              <w:t xml:space="preserve">Email </w:t>
            </w:r>
            <w:hyperlink r:id="rId8" w:history="1">
              <w:r w:rsidR="00BF3391" w:rsidRPr="00BF3391">
                <w:rPr>
                  <w:rStyle w:val="Hyperlink"/>
                  <w:sz w:val="28"/>
                  <w:szCs w:val="28"/>
                </w:rPr>
                <w:t>theresa.gop@gmail.com</w:t>
              </w:r>
            </w:hyperlink>
            <w:r w:rsidR="00BF3391" w:rsidRPr="00BF3391">
              <w:rPr>
                <w:sz w:val="28"/>
                <w:szCs w:val="28"/>
              </w:rPr>
              <w:t xml:space="preserve"> </w:t>
            </w:r>
          </w:p>
        </w:tc>
        <w:tc>
          <w:tcPr>
            <w:tcW w:w="4675" w:type="dxa"/>
          </w:tcPr>
          <w:p w14:paraId="47D6DBAC" w14:textId="733A7720" w:rsidR="00FC4367" w:rsidRPr="004D743D" w:rsidRDefault="00BF3391" w:rsidP="005263D2">
            <w:pPr>
              <w:pStyle w:val="NoSpacing"/>
              <w:rPr>
                <w:b/>
                <w:bCs/>
                <w:sz w:val="28"/>
                <w:szCs w:val="28"/>
              </w:rPr>
            </w:pPr>
            <w:r w:rsidRPr="004D743D">
              <w:rPr>
                <w:b/>
                <w:bCs/>
                <w:sz w:val="28"/>
                <w:szCs w:val="28"/>
              </w:rPr>
              <w:t xml:space="preserve">Kingsley </w:t>
            </w:r>
            <w:proofErr w:type="spellStart"/>
            <w:r w:rsidRPr="004D743D">
              <w:rPr>
                <w:b/>
                <w:bCs/>
                <w:sz w:val="28"/>
                <w:szCs w:val="28"/>
              </w:rPr>
              <w:t>Blasco</w:t>
            </w:r>
            <w:proofErr w:type="spellEnd"/>
          </w:p>
          <w:p w14:paraId="24F8F718" w14:textId="13C3CC29" w:rsidR="00BF3391" w:rsidRPr="00BF3391" w:rsidRDefault="00BF3391" w:rsidP="005263D2">
            <w:pPr>
              <w:pStyle w:val="NoSpacing"/>
              <w:rPr>
                <w:sz w:val="28"/>
                <w:szCs w:val="28"/>
              </w:rPr>
            </w:pPr>
            <w:r w:rsidRPr="00BF3391">
              <w:rPr>
                <w:sz w:val="28"/>
                <w:szCs w:val="28"/>
              </w:rPr>
              <w:t>717-776-7138</w:t>
            </w:r>
          </w:p>
          <w:p w14:paraId="04821B68" w14:textId="0DE12250" w:rsidR="00BF3391" w:rsidRPr="00BF3391" w:rsidRDefault="00900522" w:rsidP="005263D2">
            <w:pPr>
              <w:pStyle w:val="NoSpacing"/>
              <w:rPr>
                <w:sz w:val="28"/>
                <w:szCs w:val="28"/>
              </w:rPr>
            </w:pPr>
            <w:hyperlink r:id="rId9" w:tgtFrame="_blank" w:history="1">
              <w:r w:rsidR="00BF3391" w:rsidRPr="00BF3391">
                <w:rPr>
                  <w:rStyle w:val="Hyperlink"/>
                  <w:rFonts w:ascii="Arial" w:hAnsi="Arial" w:cs="Arial"/>
                  <w:color w:val="1155CC"/>
                  <w:sz w:val="28"/>
                  <w:szCs w:val="28"/>
                </w:rPr>
                <w:t>Lazybend@earthlink.net</w:t>
              </w:r>
            </w:hyperlink>
          </w:p>
        </w:tc>
      </w:tr>
    </w:tbl>
    <w:p w14:paraId="0955ADB3" w14:textId="18B62CEE" w:rsidR="005263D2" w:rsidRDefault="005263D2" w:rsidP="005263D2">
      <w:pPr>
        <w:pStyle w:val="NoSpacing"/>
      </w:pPr>
    </w:p>
    <w:sectPr w:rsidR="005263D2" w:rsidSect="00951DD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D2"/>
    <w:rsid w:val="001400C9"/>
    <w:rsid w:val="00482BCB"/>
    <w:rsid w:val="004D743D"/>
    <w:rsid w:val="005263D2"/>
    <w:rsid w:val="00900522"/>
    <w:rsid w:val="00951DD8"/>
    <w:rsid w:val="00B174FE"/>
    <w:rsid w:val="00BA2A07"/>
    <w:rsid w:val="00BF3391"/>
    <w:rsid w:val="00E63280"/>
    <w:rsid w:val="00EB5B71"/>
    <w:rsid w:val="00F7067F"/>
    <w:rsid w:val="00FC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DC9A"/>
  <w15:chartTrackingRefBased/>
  <w15:docId w15:val="{7BB398FF-6683-4EBD-A405-4C4FA55B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F33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3D2"/>
    <w:pPr>
      <w:spacing w:after="0" w:line="240" w:lineRule="auto"/>
    </w:pPr>
  </w:style>
  <w:style w:type="character" w:styleId="Hyperlink">
    <w:name w:val="Hyperlink"/>
    <w:basedOn w:val="DefaultParagraphFont"/>
    <w:uiPriority w:val="99"/>
    <w:unhideWhenUsed/>
    <w:rsid w:val="00FC4367"/>
    <w:rPr>
      <w:color w:val="0563C1" w:themeColor="hyperlink"/>
      <w:u w:val="single"/>
    </w:rPr>
  </w:style>
  <w:style w:type="character" w:styleId="UnresolvedMention">
    <w:name w:val="Unresolved Mention"/>
    <w:basedOn w:val="DefaultParagraphFont"/>
    <w:uiPriority w:val="99"/>
    <w:semiHidden/>
    <w:unhideWhenUsed/>
    <w:rsid w:val="00FC4367"/>
    <w:rPr>
      <w:color w:val="605E5C"/>
      <w:shd w:val="clear" w:color="auto" w:fill="E1DFDD"/>
    </w:rPr>
  </w:style>
  <w:style w:type="table" w:styleId="TableGrid">
    <w:name w:val="Table Grid"/>
    <w:basedOn w:val="TableNormal"/>
    <w:uiPriority w:val="39"/>
    <w:rsid w:val="00FC4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3391"/>
    <w:rPr>
      <w:rFonts w:ascii="Times New Roman" w:eastAsia="Times New Roman" w:hAnsi="Times New Roman" w:cs="Times New Roman"/>
      <w:b/>
      <w:bCs/>
      <w:sz w:val="27"/>
      <w:szCs w:val="27"/>
    </w:rPr>
  </w:style>
  <w:style w:type="character" w:customStyle="1" w:styleId="gd">
    <w:name w:val="gd"/>
    <w:basedOn w:val="DefaultParagraphFont"/>
    <w:rsid w:val="00BF3391"/>
  </w:style>
  <w:style w:type="character" w:customStyle="1" w:styleId="g3">
    <w:name w:val="g3"/>
    <w:basedOn w:val="DefaultParagraphFont"/>
    <w:rsid w:val="00BF3391"/>
  </w:style>
  <w:style w:type="character" w:customStyle="1" w:styleId="hb">
    <w:name w:val="hb"/>
    <w:basedOn w:val="DefaultParagraphFont"/>
    <w:rsid w:val="00BF3391"/>
  </w:style>
  <w:style w:type="character" w:customStyle="1" w:styleId="g2">
    <w:name w:val="g2"/>
    <w:basedOn w:val="DefaultParagraphFont"/>
    <w:rsid w:val="00BF3391"/>
  </w:style>
  <w:style w:type="character" w:styleId="Strong">
    <w:name w:val="Strong"/>
    <w:basedOn w:val="DefaultParagraphFont"/>
    <w:uiPriority w:val="22"/>
    <w:qFormat/>
    <w:rsid w:val="00482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342437">
      <w:bodyDiv w:val="1"/>
      <w:marLeft w:val="0"/>
      <w:marRight w:val="0"/>
      <w:marTop w:val="0"/>
      <w:marBottom w:val="0"/>
      <w:divBdr>
        <w:top w:val="none" w:sz="0" w:space="0" w:color="auto"/>
        <w:left w:val="none" w:sz="0" w:space="0" w:color="auto"/>
        <w:bottom w:val="none" w:sz="0" w:space="0" w:color="auto"/>
        <w:right w:val="none" w:sz="0" w:space="0" w:color="auto"/>
      </w:divBdr>
      <w:divsChild>
        <w:div w:id="1610893924">
          <w:marLeft w:val="0"/>
          <w:marRight w:val="0"/>
          <w:marTop w:val="0"/>
          <w:marBottom w:val="0"/>
          <w:divBdr>
            <w:top w:val="none" w:sz="0" w:space="0" w:color="auto"/>
            <w:left w:val="none" w:sz="0" w:space="0" w:color="auto"/>
            <w:bottom w:val="none" w:sz="0" w:space="0" w:color="auto"/>
            <w:right w:val="none" w:sz="0" w:space="0" w:color="auto"/>
          </w:divBdr>
          <w:divsChild>
            <w:div w:id="963081112">
              <w:marLeft w:val="0"/>
              <w:marRight w:val="0"/>
              <w:marTop w:val="0"/>
              <w:marBottom w:val="0"/>
              <w:divBdr>
                <w:top w:val="none" w:sz="0" w:space="0" w:color="auto"/>
                <w:left w:val="none" w:sz="0" w:space="0" w:color="auto"/>
                <w:bottom w:val="none" w:sz="0" w:space="0" w:color="auto"/>
                <w:right w:val="none" w:sz="0" w:space="0" w:color="auto"/>
              </w:divBdr>
            </w:div>
            <w:div w:id="738600395">
              <w:marLeft w:val="300"/>
              <w:marRight w:val="0"/>
              <w:marTop w:val="0"/>
              <w:marBottom w:val="0"/>
              <w:divBdr>
                <w:top w:val="none" w:sz="0" w:space="0" w:color="auto"/>
                <w:left w:val="none" w:sz="0" w:space="0" w:color="auto"/>
                <w:bottom w:val="none" w:sz="0" w:space="0" w:color="auto"/>
                <w:right w:val="none" w:sz="0" w:space="0" w:color="auto"/>
              </w:divBdr>
            </w:div>
            <w:div w:id="1904440869">
              <w:marLeft w:val="300"/>
              <w:marRight w:val="0"/>
              <w:marTop w:val="0"/>
              <w:marBottom w:val="0"/>
              <w:divBdr>
                <w:top w:val="none" w:sz="0" w:space="0" w:color="auto"/>
                <w:left w:val="none" w:sz="0" w:space="0" w:color="auto"/>
                <w:bottom w:val="none" w:sz="0" w:space="0" w:color="auto"/>
                <w:right w:val="none" w:sz="0" w:space="0" w:color="auto"/>
              </w:divBdr>
            </w:div>
            <w:div w:id="308363382">
              <w:marLeft w:val="0"/>
              <w:marRight w:val="0"/>
              <w:marTop w:val="0"/>
              <w:marBottom w:val="0"/>
              <w:divBdr>
                <w:top w:val="none" w:sz="0" w:space="0" w:color="auto"/>
                <w:left w:val="none" w:sz="0" w:space="0" w:color="auto"/>
                <w:bottom w:val="none" w:sz="0" w:space="0" w:color="auto"/>
                <w:right w:val="none" w:sz="0" w:space="0" w:color="auto"/>
              </w:divBdr>
            </w:div>
            <w:div w:id="251476434">
              <w:marLeft w:val="60"/>
              <w:marRight w:val="0"/>
              <w:marTop w:val="0"/>
              <w:marBottom w:val="0"/>
              <w:divBdr>
                <w:top w:val="none" w:sz="0" w:space="0" w:color="auto"/>
                <w:left w:val="none" w:sz="0" w:space="0" w:color="auto"/>
                <w:bottom w:val="none" w:sz="0" w:space="0" w:color="auto"/>
                <w:right w:val="none" w:sz="0" w:space="0" w:color="auto"/>
              </w:divBdr>
            </w:div>
          </w:divsChild>
        </w:div>
        <w:div w:id="553783851">
          <w:marLeft w:val="0"/>
          <w:marRight w:val="0"/>
          <w:marTop w:val="0"/>
          <w:marBottom w:val="0"/>
          <w:divBdr>
            <w:top w:val="none" w:sz="0" w:space="0" w:color="auto"/>
            <w:left w:val="none" w:sz="0" w:space="0" w:color="auto"/>
            <w:bottom w:val="none" w:sz="0" w:space="0" w:color="auto"/>
            <w:right w:val="none" w:sz="0" w:space="0" w:color="auto"/>
          </w:divBdr>
          <w:divsChild>
            <w:div w:id="752046403">
              <w:marLeft w:val="0"/>
              <w:marRight w:val="0"/>
              <w:marTop w:val="120"/>
              <w:marBottom w:val="0"/>
              <w:divBdr>
                <w:top w:val="none" w:sz="0" w:space="0" w:color="auto"/>
                <w:left w:val="none" w:sz="0" w:space="0" w:color="auto"/>
                <w:bottom w:val="none" w:sz="0" w:space="0" w:color="auto"/>
                <w:right w:val="none" w:sz="0" w:space="0" w:color="auto"/>
              </w:divBdr>
              <w:divsChild>
                <w:div w:id="1432890689">
                  <w:marLeft w:val="0"/>
                  <w:marRight w:val="0"/>
                  <w:marTop w:val="0"/>
                  <w:marBottom w:val="0"/>
                  <w:divBdr>
                    <w:top w:val="none" w:sz="0" w:space="0" w:color="auto"/>
                    <w:left w:val="none" w:sz="0" w:space="0" w:color="auto"/>
                    <w:bottom w:val="none" w:sz="0" w:space="0" w:color="auto"/>
                    <w:right w:val="none" w:sz="0" w:space="0" w:color="auto"/>
                  </w:divBdr>
                  <w:divsChild>
                    <w:div w:id="1737628586">
                      <w:marLeft w:val="0"/>
                      <w:marRight w:val="0"/>
                      <w:marTop w:val="0"/>
                      <w:marBottom w:val="0"/>
                      <w:divBdr>
                        <w:top w:val="none" w:sz="0" w:space="0" w:color="auto"/>
                        <w:left w:val="none" w:sz="0" w:space="0" w:color="auto"/>
                        <w:bottom w:val="none" w:sz="0" w:space="0" w:color="auto"/>
                        <w:right w:val="none" w:sz="0" w:space="0" w:color="auto"/>
                      </w:divBdr>
                      <w:divsChild>
                        <w:div w:id="19614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gop@gmail.com" TargetMode="External"/><Relationship Id="rId3" Type="http://schemas.openxmlformats.org/officeDocument/2006/relationships/webSettings" Target="webSettings.xml"/><Relationship Id="rId7" Type="http://schemas.openxmlformats.org/officeDocument/2006/relationships/hyperlink" Target="https://www.facebook.com/gopcc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pccpa.org" TargetMode="External"/><Relationship Id="rId11" Type="http://schemas.openxmlformats.org/officeDocument/2006/relationships/theme" Target="theme/theme1.xml"/><Relationship Id="rId5" Type="http://schemas.openxmlformats.org/officeDocument/2006/relationships/hyperlink" Target="http://www.cumberlandrepublican.club"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Lazybend@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303</Words>
  <Characters>1775</Characters>
  <Application>Microsoft Office Word</Application>
  <DocSecurity>0</DocSecurity>
  <Lines>93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Myers</dc:creator>
  <cp:keywords/>
  <dc:description/>
  <cp:lastModifiedBy>Theresa Myers</cp:lastModifiedBy>
  <cp:revision>11</cp:revision>
  <cp:lastPrinted>2019-08-06T16:04:00Z</cp:lastPrinted>
  <dcterms:created xsi:type="dcterms:W3CDTF">2019-08-06T15:25:00Z</dcterms:created>
  <dcterms:modified xsi:type="dcterms:W3CDTF">2019-08-09T15:09:00Z</dcterms:modified>
</cp:coreProperties>
</file>